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A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2C8A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(СПТ) </w:t>
      </w:r>
      <w:bookmarkStart w:id="0" w:name="_GoBack"/>
      <w:bookmarkEnd w:id="0"/>
      <w:r w:rsidRPr="000E37C2">
        <w:rPr>
          <w:rFonts w:ascii="Times New Roman" w:hAnsi="Times New Roman" w:cs="Times New Roman"/>
          <w:sz w:val="28"/>
          <w:szCs w:val="28"/>
        </w:rPr>
        <w:t xml:space="preserve">- Выявить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7C2">
        <w:rPr>
          <w:rFonts w:ascii="Times New Roman" w:hAnsi="Times New Roman" w:cs="Times New Roman"/>
          <w:sz w:val="28"/>
          <w:szCs w:val="28"/>
        </w:rPr>
        <w:t xml:space="preserve"> с показателями повышенной вероятности в</w:t>
      </w:r>
      <w:r w:rsidR="00C36CC8" w:rsidRPr="000E37C2">
        <w:rPr>
          <w:rFonts w:ascii="Times New Roman" w:hAnsi="Times New Roman" w:cs="Times New Roman"/>
          <w:sz w:val="28"/>
          <w:szCs w:val="28"/>
        </w:rPr>
        <w:t>овлечения в зависимое поведение.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Перечень исследуемых показателей в методике СПТ</w:t>
      </w:r>
      <w:r w:rsidR="000E37C2" w:rsidRPr="000E37C2">
        <w:rPr>
          <w:rFonts w:ascii="Times New Roman" w:hAnsi="Times New Roman" w:cs="Times New Roman"/>
          <w:sz w:val="28"/>
          <w:szCs w:val="28"/>
        </w:rPr>
        <w:t>: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1. </w:t>
      </w:r>
      <w:r w:rsidRPr="000E37C2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0E37C2">
        <w:rPr>
          <w:rFonts w:ascii="Times New Roman" w:hAnsi="Times New Roman" w:cs="Times New Roman"/>
          <w:sz w:val="28"/>
          <w:szCs w:val="28"/>
        </w:rPr>
        <w:t xml:space="preserve"> (социально-психологические условия, повышающие угрозу </w:t>
      </w:r>
      <w:r w:rsidR="0093628D" w:rsidRPr="000E37C2">
        <w:rPr>
          <w:rFonts w:ascii="Times New Roman" w:hAnsi="Times New Roman" w:cs="Times New Roman"/>
          <w:sz w:val="28"/>
          <w:szCs w:val="28"/>
        </w:rPr>
        <w:t>вовлечения</w:t>
      </w:r>
      <w:r w:rsidRPr="000E37C2">
        <w:rPr>
          <w:rFonts w:ascii="Times New Roman" w:hAnsi="Times New Roman" w:cs="Times New Roman"/>
          <w:sz w:val="28"/>
          <w:szCs w:val="28"/>
        </w:rPr>
        <w:t xml:space="preserve"> в зависимое поведение):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 - потребность в одобрении; 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- подверженность влиянию группы; 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- </w:t>
      </w:r>
      <w:r w:rsidR="00A75500" w:rsidRPr="000E37C2">
        <w:rPr>
          <w:rFonts w:ascii="Times New Roman" w:hAnsi="Times New Roman" w:cs="Times New Roman"/>
          <w:sz w:val="28"/>
          <w:szCs w:val="28"/>
        </w:rPr>
        <w:t xml:space="preserve">убежденность </w:t>
      </w:r>
      <w:proofErr w:type="spellStart"/>
      <w:r w:rsidR="00A75500" w:rsidRPr="000E37C2">
        <w:rPr>
          <w:rFonts w:ascii="Times New Roman" w:hAnsi="Times New Roman" w:cs="Times New Roman"/>
          <w:sz w:val="28"/>
          <w:szCs w:val="28"/>
        </w:rPr>
        <w:t>вприемлемости</w:t>
      </w:r>
      <w:proofErr w:type="spellEnd"/>
      <w:r w:rsidR="00A75500" w:rsidRPr="000E37C2">
        <w:rPr>
          <w:rFonts w:ascii="Times New Roman" w:hAnsi="Times New Roman" w:cs="Times New Roman"/>
          <w:sz w:val="28"/>
          <w:szCs w:val="28"/>
        </w:rPr>
        <w:t xml:space="preserve"> для себя отрицательных примеров поведения, распространенных в маргинальной части общества.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 xml:space="preserve"> в социальном окружении;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склонность к риску (опасности);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 - импульсивность;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 - тревожность; </w:t>
      </w:r>
    </w:p>
    <w:p w:rsidR="00375842" w:rsidRPr="000E37C2" w:rsidRDefault="00375842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фрустрация (от лат. «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frustration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>» – обман, расстройство, разрушение планов)</w:t>
      </w:r>
    </w:p>
    <w:p w:rsidR="002C3900" w:rsidRPr="000E37C2" w:rsidRDefault="00F923E5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2</w:t>
      </w:r>
      <w:r w:rsidR="002C3900" w:rsidRPr="000E37C2">
        <w:rPr>
          <w:rFonts w:ascii="Times New Roman" w:hAnsi="Times New Roman" w:cs="Times New Roman"/>
          <w:sz w:val="28"/>
          <w:szCs w:val="28"/>
        </w:rPr>
        <w:t xml:space="preserve">. </w:t>
      </w:r>
      <w:r w:rsidR="00375842" w:rsidRPr="000E37C2">
        <w:rPr>
          <w:rFonts w:ascii="Times New Roman" w:hAnsi="Times New Roman" w:cs="Times New Roman"/>
          <w:b/>
          <w:sz w:val="28"/>
          <w:szCs w:val="28"/>
        </w:rPr>
        <w:t>Факторы защиты</w:t>
      </w:r>
      <w:r w:rsidR="00375842" w:rsidRPr="000E37C2">
        <w:rPr>
          <w:rFonts w:ascii="Times New Roman" w:hAnsi="Times New Roman" w:cs="Times New Roman"/>
          <w:sz w:val="28"/>
          <w:szCs w:val="28"/>
        </w:rPr>
        <w:t xml:space="preserve"> (обстоятельства,</w:t>
      </w:r>
      <w:r w:rsidR="00D45AC5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="002C3900" w:rsidRPr="000E37C2">
        <w:rPr>
          <w:rFonts w:ascii="Times New Roman" w:hAnsi="Times New Roman" w:cs="Times New Roman"/>
          <w:sz w:val="28"/>
          <w:szCs w:val="28"/>
        </w:rPr>
        <w:t>повыш</w:t>
      </w:r>
      <w:r w:rsidR="00375842" w:rsidRPr="000E37C2">
        <w:rPr>
          <w:rFonts w:ascii="Times New Roman" w:hAnsi="Times New Roman" w:cs="Times New Roman"/>
          <w:sz w:val="28"/>
          <w:szCs w:val="28"/>
        </w:rPr>
        <w:t>ающие социально-психологическую</w:t>
      </w:r>
      <w:r w:rsidR="00D45AC5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="002C3900" w:rsidRPr="000E37C2">
        <w:rPr>
          <w:rFonts w:ascii="Times New Roman" w:hAnsi="Times New Roman" w:cs="Times New Roman"/>
          <w:sz w:val="28"/>
          <w:szCs w:val="28"/>
        </w:rPr>
        <w:t>устойчивость к воздействию факторов риска):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принятие родителями;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принятие одноклассниками;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социальная активность;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самоконтроль поведения;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>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Опрос проводится в онлайн режиме. Для этого нужен компьютер и доступ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интернет.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Есть возможность прохождения ЕМ</w:t>
      </w:r>
      <w:proofErr w:type="gramEnd"/>
      <w:r w:rsidRPr="000E37C2">
        <w:rPr>
          <w:rFonts w:ascii="Times New Roman" w:hAnsi="Times New Roman" w:cs="Times New Roman"/>
          <w:sz w:val="28"/>
          <w:szCs w:val="28"/>
        </w:rPr>
        <w:t xml:space="preserve"> СПТ через смартфоны</w:t>
      </w:r>
      <w:r w:rsidR="000E37C2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(присутствует мобильная версия сайта).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2. Вход в систему осуществляется при помощи одноразового логина,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обеспечивающего конфиденциальность тестирования и однократность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прохождения теста одним респондентом.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3. Логины генерируются системой по запросу пользователя (региона)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необходимом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E37C2">
        <w:rPr>
          <w:rFonts w:ascii="Times New Roman" w:hAnsi="Times New Roman" w:cs="Times New Roman"/>
          <w:sz w:val="28"/>
          <w:szCs w:val="28"/>
        </w:rPr>
        <w:t xml:space="preserve"> и передаются пользователю для распространения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респондентам.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Результаты социально-психологического тестирования:</w:t>
      </w:r>
    </w:p>
    <w:p w:rsidR="002C3900" w:rsidRPr="000E37C2" w:rsidRDefault="002C3900" w:rsidP="000E37C2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не являются достаточным основанием для постановки тестируемого на какой-либо вид учета (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>, наркологический учет или постановки иного диагноза);</w:t>
      </w:r>
    </w:p>
    <w:p w:rsidR="002C3900" w:rsidRPr="000E37C2" w:rsidRDefault="002C3900" w:rsidP="000E37C2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могут лишь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мотивировать тестируемого обратиться</w:t>
      </w:r>
      <w:proofErr w:type="gramEnd"/>
      <w:r w:rsidRPr="000E37C2">
        <w:rPr>
          <w:rFonts w:ascii="Times New Roman" w:hAnsi="Times New Roman" w:cs="Times New Roman"/>
          <w:sz w:val="28"/>
          <w:szCs w:val="28"/>
        </w:rPr>
        <w:t xml:space="preserve"> за консультацией к психологу, а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также воспользоваться предложениями по участию в программах или мероприятиях,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направленных на развитие, профилактической компетентности, навыков, личностно-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доверительного </w:t>
      </w:r>
      <w:r w:rsidRPr="000E37C2">
        <w:rPr>
          <w:rFonts w:ascii="Times New Roman" w:hAnsi="Times New Roman" w:cs="Times New Roman"/>
          <w:sz w:val="28"/>
          <w:szCs w:val="28"/>
        </w:rPr>
        <w:lastRenderedPageBreak/>
        <w:t>общения, качеств личности, обеспечивающих оптимальную социально-психологическую адаптацию;</w:t>
      </w:r>
    </w:p>
    <w:p w:rsidR="002C3900" w:rsidRPr="000E37C2" w:rsidRDefault="002C3900" w:rsidP="000E37C2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позволяют тестируемому получить информацию о самом себе, содействуя развитию у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него навыков рефлексии, позволяющей адекватно оценивать свои возможности;</w:t>
      </w:r>
    </w:p>
    <w:p w:rsidR="002C3900" w:rsidRPr="000E37C2" w:rsidRDefault="002C3900" w:rsidP="000E37C2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обобщенные (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неперсональные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>) результаты социально-психологического тестирования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позволяют организовать эффективные психопрофилактические мероприятия на уровне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муниципальных образований и каждой конкретной школы.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Следует акцентировать внимание на практическом</w:t>
      </w:r>
      <w:r w:rsidR="00D45AC5" w:rsidRPr="000E37C2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Pr="000E37C2">
        <w:rPr>
          <w:rFonts w:ascii="Times New Roman" w:hAnsi="Times New Roman" w:cs="Times New Roman"/>
          <w:sz w:val="28"/>
          <w:szCs w:val="28"/>
        </w:rPr>
        <w:t>профилактического мероприятия, на том, что социально-психологическое тестирование -</w:t>
      </w:r>
      <w:r w:rsidR="00A75500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это лишь первый этап выявления затруднений, который может выполнять функцию"</w:t>
      </w:r>
      <w:r w:rsidR="00C36CC8" w:rsidRPr="000E37C2">
        <w:rPr>
          <w:rFonts w:ascii="Times New Roman" w:hAnsi="Times New Roman" w:cs="Times New Roman"/>
          <w:sz w:val="28"/>
          <w:szCs w:val="28"/>
        </w:rPr>
        <w:t xml:space="preserve"> </w:t>
      </w:r>
      <w:r w:rsidRPr="000E37C2">
        <w:rPr>
          <w:rFonts w:ascii="Times New Roman" w:hAnsi="Times New Roman" w:cs="Times New Roman"/>
          <w:sz w:val="28"/>
          <w:szCs w:val="28"/>
        </w:rPr>
        <w:t>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- развитие навыков </w:t>
      </w:r>
      <w:proofErr w:type="spellStart"/>
      <w:r w:rsidRPr="000E37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37C2">
        <w:rPr>
          <w:rFonts w:ascii="Times New Roman" w:hAnsi="Times New Roman" w:cs="Times New Roman"/>
          <w:sz w:val="28"/>
          <w:szCs w:val="28"/>
        </w:rPr>
        <w:t xml:space="preserve"> и самоорганизации личности;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Содействие осознания </w:t>
      </w:r>
      <w:proofErr w:type="gramStart"/>
      <w:r w:rsidRPr="000E37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37C2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2C3900" w:rsidRPr="000E37C2" w:rsidRDefault="002C3900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C36CC8" w:rsidRPr="000E37C2" w:rsidRDefault="00C36CC8" w:rsidP="000E37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Следует отметить</w:t>
      </w:r>
      <w:r w:rsidR="002C3900" w:rsidRPr="000E37C2">
        <w:rPr>
          <w:rFonts w:ascii="Times New Roman" w:hAnsi="Times New Roman" w:cs="Times New Roman"/>
          <w:sz w:val="28"/>
          <w:szCs w:val="28"/>
        </w:rPr>
        <w:t xml:space="preserve"> принципы социально-психологического тестирования: </w:t>
      </w:r>
    </w:p>
    <w:p w:rsidR="00C36CC8" w:rsidRPr="000E37C2" w:rsidRDefault="002C3900" w:rsidP="000E37C2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добровольность,</w:t>
      </w:r>
    </w:p>
    <w:p w:rsidR="00C36CC8" w:rsidRPr="000E37C2" w:rsidRDefault="002C3900" w:rsidP="000E37C2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 xml:space="preserve">конфиденциальность, </w:t>
      </w:r>
    </w:p>
    <w:p w:rsidR="00C36CC8" w:rsidRPr="000E37C2" w:rsidRDefault="002C3900" w:rsidP="000E37C2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ненаказуемость,</w:t>
      </w:r>
    </w:p>
    <w:p w:rsidR="002C3900" w:rsidRPr="000E37C2" w:rsidRDefault="002C3900" w:rsidP="000E37C2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7C2">
        <w:rPr>
          <w:rFonts w:ascii="Times New Roman" w:hAnsi="Times New Roman" w:cs="Times New Roman"/>
          <w:sz w:val="28"/>
          <w:szCs w:val="28"/>
        </w:rPr>
        <w:t>оказание помощи.</w:t>
      </w:r>
    </w:p>
    <w:sectPr w:rsidR="002C3900" w:rsidRPr="000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4A1"/>
    <w:multiLevelType w:val="hybridMultilevel"/>
    <w:tmpl w:val="78C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3990"/>
    <w:multiLevelType w:val="hybridMultilevel"/>
    <w:tmpl w:val="086A1096"/>
    <w:lvl w:ilvl="0" w:tplc="2012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6A01"/>
    <w:multiLevelType w:val="hybridMultilevel"/>
    <w:tmpl w:val="0B7042BC"/>
    <w:lvl w:ilvl="0" w:tplc="2012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22DD"/>
    <w:multiLevelType w:val="hybridMultilevel"/>
    <w:tmpl w:val="3DD2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96F7B"/>
    <w:multiLevelType w:val="hybridMultilevel"/>
    <w:tmpl w:val="000AE5B0"/>
    <w:lvl w:ilvl="0" w:tplc="2012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0"/>
    <w:rsid w:val="00011A5F"/>
    <w:rsid w:val="000627CB"/>
    <w:rsid w:val="000D2C8A"/>
    <w:rsid w:val="000E37C2"/>
    <w:rsid w:val="00193B82"/>
    <w:rsid w:val="002C3900"/>
    <w:rsid w:val="0031304C"/>
    <w:rsid w:val="00375842"/>
    <w:rsid w:val="00607EF7"/>
    <w:rsid w:val="006E515A"/>
    <w:rsid w:val="0093628D"/>
    <w:rsid w:val="00A75500"/>
    <w:rsid w:val="00C36CC8"/>
    <w:rsid w:val="00CC5660"/>
    <w:rsid w:val="00D45AC5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Д. Иванова</dc:creator>
  <cp:keywords/>
  <dc:description/>
  <cp:lastModifiedBy>Евгения Ю. Рыбалко</cp:lastModifiedBy>
  <cp:revision>13</cp:revision>
  <dcterms:created xsi:type="dcterms:W3CDTF">2020-09-22T02:11:00Z</dcterms:created>
  <dcterms:modified xsi:type="dcterms:W3CDTF">2021-09-22T06:53:00Z</dcterms:modified>
</cp:coreProperties>
</file>